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23" w:rsidRDefault="00550A23" w:rsidP="00550A23">
      <w:pPr>
        <w:jc w:val="center"/>
        <w:rPr>
          <w:b/>
          <w:bCs/>
        </w:rPr>
      </w:pPr>
    </w:p>
    <w:p w:rsidR="00550A23" w:rsidRDefault="00550A23" w:rsidP="00550A23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550A23" w:rsidRDefault="00550A23" w:rsidP="00550A23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</w:t>
      </w:r>
      <w:r>
        <w:rPr>
          <w:sz w:val="18"/>
          <w:szCs w:val="18"/>
        </w:rPr>
        <w:t>луживанию многоквартирного дома</w:t>
      </w:r>
      <w:r w:rsidRPr="00A435CD">
        <w:rPr>
          <w:sz w:val="18"/>
          <w:szCs w:val="18"/>
        </w:rPr>
        <w:t>.</w:t>
      </w:r>
      <w:r w:rsidRPr="007F790C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За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550A23" w:rsidRPr="00120442" w:rsidRDefault="00550A23" w:rsidP="00550A23">
      <w:pPr>
        <w:jc w:val="center"/>
        <w:rPr>
          <w:b/>
          <w:bCs/>
          <w:sz w:val="18"/>
          <w:szCs w:val="18"/>
        </w:rPr>
      </w:pPr>
    </w:p>
    <w:p w:rsidR="00550A23" w:rsidRDefault="00550A23" w:rsidP="00550A23">
      <w:r>
        <w:t xml:space="preserve">  </w:t>
      </w:r>
      <w:proofErr w:type="gramStart"/>
      <w:r>
        <w:t>Адрес :</w:t>
      </w:r>
      <w:proofErr w:type="spellStart"/>
      <w:proofErr w:type="gramEnd"/>
      <w:r>
        <w:t>ул.</w:t>
      </w:r>
      <w:r>
        <w:rPr>
          <w:b/>
          <w:bCs/>
        </w:rPr>
        <w:t>Генерала</w:t>
      </w:r>
      <w:proofErr w:type="spellEnd"/>
      <w:r>
        <w:rPr>
          <w:b/>
          <w:bCs/>
        </w:rPr>
        <w:t xml:space="preserve"> Григорова ,38</w:t>
      </w:r>
      <w:r>
        <w:t xml:space="preserve">  </w:t>
      </w:r>
    </w:p>
    <w:p w:rsidR="00550A23" w:rsidRPr="008C3ABF" w:rsidRDefault="00550A23" w:rsidP="00550A23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proofErr w:type="gramStart"/>
      <w:r w:rsidRPr="00A435CD">
        <w:rPr>
          <w:sz w:val="18"/>
          <w:szCs w:val="18"/>
        </w:rPr>
        <w:t>Количество  квартир</w:t>
      </w:r>
      <w:proofErr w:type="gramEnd"/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78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2 860,5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550A23" w:rsidRPr="008C3ABF" w:rsidRDefault="00550A23" w:rsidP="00550A23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4 793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</w:t>
      </w:r>
      <w:proofErr w:type="gramStart"/>
      <w:r w:rsidRPr="008C3ABF">
        <w:rPr>
          <w:sz w:val="18"/>
          <w:szCs w:val="18"/>
        </w:rPr>
        <w:t>пользования  -</w:t>
      </w:r>
      <w:proofErr w:type="gramEnd"/>
      <w:r w:rsidRPr="008C3ABF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496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550A23" w:rsidRDefault="00550A23" w:rsidP="00550A23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550A23" w:rsidRDefault="00550A23" w:rsidP="00550A23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665"/>
        <w:gridCol w:w="1836"/>
        <w:gridCol w:w="1660"/>
        <w:gridCol w:w="1852"/>
      </w:tblGrid>
      <w:tr w:rsidR="00550A23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 xml:space="preserve">текущий </w:t>
            </w:r>
            <w:proofErr w:type="gramStart"/>
            <w:r w:rsidRPr="000230A5">
              <w:rPr>
                <w:vertAlign w:val="superscript"/>
              </w:rPr>
              <w:t>ремонт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550A23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8352BC" w:rsidRDefault="00550A23" w:rsidP="005C6432">
            <w:pPr>
              <w:snapToGrid w:val="0"/>
              <w:rPr>
                <w:b/>
                <w:vertAlign w:val="superscript"/>
              </w:rPr>
            </w:pPr>
            <w:r w:rsidRPr="008352BC">
              <w:rPr>
                <w:b/>
                <w:vertAlign w:val="superscript"/>
              </w:rPr>
              <w:t>32 662,56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114319" w:rsidRDefault="00550A23" w:rsidP="005C6432">
            <w:pPr>
              <w:snapToGrid w:val="0"/>
              <w:rPr>
                <w:vertAlign w:val="superscript"/>
              </w:rPr>
            </w:pPr>
            <w:r w:rsidRPr="008352BC">
              <w:rPr>
                <w:b/>
                <w:vertAlign w:val="superscript"/>
              </w:rPr>
              <w:t>32 662,56</w:t>
            </w:r>
          </w:p>
        </w:tc>
      </w:tr>
      <w:tr w:rsidR="00550A23" w:rsidTr="005C6432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352 699,65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71 398,08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424 097,73</w:t>
            </w:r>
          </w:p>
        </w:tc>
      </w:tr>
      <w:tr w:rsidR="00550A23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352 699,65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447368" w:rsidRDefault="00550A23" w:rsidP="005C6432">
            <w:pPr>
              <w:snapToGrid w:val="0"/>
              <w:rPr>
                <w:vertAlign w:val="superscript"/>
              </w:rPr>
            </w:pPr>
            <w:r>
              <w:rPr>
                <w:bCs/>
                <w:sz w:val="16"/>
                <w:szCs w:val="16"/>
              </w:rPr>
              <w:t>58 509,51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411 209,16</w:t>
            </w:r>
          </w:p>
        </w:tc>
      </w:tr>
      <w:tr w:rsidR="00550A23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7B10A8" w:rsidRDefault="00550A23" w:rsidP="005C6432">
            <w:pPr>
              <w:snapToGrid w:val="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45 551,13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114319" w:rsidRDefault="00550A23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vertAlign w:val="superscript"/>
              </w:rPr>
              <w:t>45 551,13</w:t>
            </w:r>
          </w:p>
        </w:tc>
      </w:tr>
    </w:tbl>
    <w:p w:rsidR="00550A23" w:rsidRDefault="00550A23" w:rsidP="00550A23">
      <w:pPr>
        <w:snapToGrid w:val="0"/>
        <w:rPr>
          <w:b/>
          <w:bCs/>
          <w:vertAlign w:val="superscript"/>
        </w:rPr>
      </w:pPr>
      <w:bookmarkStart w:id="0" w:name="_GoBack"/>
    </w:p>
    <w:p w:rsidR="00550A23" w:rsidRPr="00C71FE4" w:rsidRDefault="00550A23" w:rsidP="00550A23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</w:t>
      </w:r>
      <w:r w:rsidR="0007625B">
        <w:rPr>
          <w:b/>
          <w:bCs/>
          <w:vertAlign w:val="superscript"/>
        </w:rPr>
        <w:t>«Люкс Инвест</w:t>
      </w:r>
      <w:r w:rsidRPr="00C71FE4">
        <w:rPr>
          <w:b/>
          <w:bCs/>
          <w:vertAlign w:val="superscript"/>
        </w:rPr>
        <w:t xml:space="preserve">» на управление, </w:t>
      </w:r>
      <w:proofErr w:type="gramStart"/>
      <w:r w:rsidRPr="00C71FE4">
        <w:rPr>
          <w:b/>
          <w:bCs/>
          <w:vertAlign w:val="superscript"/>
        </w:rPr>
        <w:t>содержание  и</w:t>
      </w:r>
      <w:proofErr w:type="gramEnd"/>
      <w:r w:rsidRPr="00C71FE4">
        <w:rPr>
          <w:b/>
          <w:bCs/>
          <w:vertAlign w:val="superscript"/>
        </w:rPr>
        <w:t xml:space="preserve"> текущий ремонт общего имущества</w:t>
      </w:r>
    </w:p>
    <w:tbl>
      <w:tblPr>
        <w:tblW w:w="13281" w:type="dxa"/>
        <w:tblInd w:w="-1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550A23" w:rsidTr="00550A23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bookmarkEnd w:id="0"/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A2BCB" w:rsidRDefault="00550A23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550A23" w:rsidTr="00550A23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Управление, техническое обслуживание, аварийно-диспетчерское обслуживание, содержание </w:t>
            </w:r>
            <w:proofErr w:type="gramStart"/>
            <w:r w:rsidRPr="00EA2BCB">
              <w:rPr>
                <w:sz w:val="16"/>
                <w:szCs w:val="16"/>
              </w:rPr>
              <w:t>территории  МОП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5444DC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2 860,5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313 739,64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2 860,5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2 860,5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38 960,00</w:t>
            </w:r>
          </w:p>
        </w:tc>
      </w:tr>
      <w:tr w:rsidR="00550A23" w:rsidTr="00550A23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120442" w:rsidRDefault="00550A23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2 860,5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352 699,65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2 860,5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71 398,08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Система </w:t>
            </w:r>
            <w:r w:rsidRPr="00EA2BCB">
              <w:rPr>
                <w:sz w:val="16"/>
                <w:szCs w:val="16"/>
              </w:rPr>
              <w:t xml:space="preserve"> водостока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A2BCB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2 312,00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6 600,00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5 231,17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A435CD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F964F0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12 360,23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E00E7F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1D493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E4105E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4 620</w:t>
            </w:r>
            <w:r w:rsidRPr="00E410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A23" w:rsidRPr="00F964F0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2 612,00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550A23" w:rsidRPr="00E00E7F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550A23" w:rsidRPr="00F964F0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8 451,23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550A23" w:rsidRPr="00E00E7F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550A23" w:rsidRPr="00F964F0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16 322,52</w:t>
            </w: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550A23" w:rsidRPr="00E00E7F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50A23" w:rsidTr="00550A23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550A23" w:rsidRPr="00120442" w:rsidRDefault="00550A23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0A2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16.05.2018 по 31.12.2018</w:t>
            </w:r>
          </w:p>
          <w:p w:rsidR="00550A23" w:rsidRDefault="00550A23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550A23" w:rsidRPr="007272D3" w:rsidRDefault="00550A23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0A23" w:rsidRPr="007272D3" w:rsidRDefault="00550A23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58 509,51</w:t>
            </w:r>
          </w:p>
        </w:tc>
      </w:tr>
    </w:tbl>
    <w:p w:rsidR="00550A23" w:rsidRDefault="00550A23" w:rsidP="00550A23">
      <w:pPr>
        <w:tabs>
          <w:tab w:val="left" w:pos="720"/>
        </w:tabs>
        <w:snapToGrid w:val="0"/>
      </w:pPr>
      <w:r>
        <w:t xml:space="preserve">                                </w:t>
      </w:r>
    </w:p>
    <w:p w:rsidR="00550A23" w:rsidRDefault="00550A23" w:rsidP="00550A23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550A23" w:rsidRPr="008C2885" w:rsidRDefault="00550A23" w:rsidP="00550A23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550A23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550A23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184 002,63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172 915,85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- 11 086,78</w:t>
            </w:r>
          </w:p>
        </w:tc>
      </w:tr>
      <w:tr w:rsidR="00550A23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289 862,83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264 807,04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- 25 055,79</w:t>
            </w:r>
          </w:p>
        </w:tc>
      </w:tr>
      <w:tr w:rsidR="00550A23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420 923,19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410159,95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-10 763,24</w:t>
            </w:r>
          </w:p>
        </w:tc>
      </w:tr>
      <w:tr w:rsidR="00550A23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ООО»Межрегионгаз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Отопленин</w:t>
            </w:r>
            <w:proofErr w:type="spellEnd"/>
            <w:r>
              <w:rPr>
                <w:sz w:val="16"/>
                <w:szCs w:val="16"/>
              </w:rPr>
              <w:t xml:space="preserve"> и ГВС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255 136,85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243 520,85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- 10 325,4</w:t>
            </w:r>
          </w:p>
        </w:tc>
      </w:tr>
      <w:tr w:rsidR="00550A23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+1 828,28</w:t>
            </w:r>
          </w:p>
        </w:tc>
      </w:tr>
      <w:tr w:rsidR="00550A23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Default="00550A23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1 231 379,88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0230A5" w:rsidRDefault="00550A23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1 177 306,98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51417B" w:rsidRDefault="00550A23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 w:rsidRPr="0051417B">
              <w:rPr>
                <w:b/>
                <w:sz w:val="18"/>
                <w:szCs w:val="18"/>
              </w:rPr>
              <w:t>- 5</w:t>
            </w:r>
            <w:r>
              <w:rPr>
                <w:b/>
                <w:sz w:val="18"/>
                <w:szCs w:val="18"/>
              </w:rPr>
              <w:t>4 072,9</w:t>
            </w:r>
          </w:p>
        </w:tc>
      </w:tr>
    </w:tbl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B7"/>
    <w:rsid w:val="0007625B"/>
    <w:rsid w:val="00550A23"/>
    <w:rsid w:val="008554B7"/>
    <w:rsid w:val="00D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B10E-8913-4361-8374-1730392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0A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2019-03-27T14:18:00Z</dcterms:created>
  <dcterms:modified xsi:type="dcterms:W3CDTF">2019-03-27T14:27:00Z</dcterms:modified>
</cp:coreProperties>
</file>