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80" w:rsidRDefault="000E0E80" w:rsidP="000E0E80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E0E80" w:rsidRDefault="000E0E80" w:rsidP="000E0E80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0E0E80" w:rsidRPr="00120442" w:rsidRDefault="000E0E80" w:rsidP="000E0E80">
      <w:pPr>
        <w:jc w:val="center"/>
        <w:rPr>
          <w:b/>
          <w:bCs/>
          <w:sz w:val="18"/>
          <w:szCs w:val="18"/>
        </w:rPr>
      </w:pPr>
    </w:p>
    <w:p w:rsidR="000E0E80" w:rsidRDefault="000E0E80" w:rsidP="000E0E80">
      <w:r>
        <w:t xml:space="preserve">  Адрес :ул.</w:t>
      </w:r>
      <w:r>
        <w:rPr>
          <w:b/>
          <w:bCs/>
        </w:rPr>
        <w:t>Генерала Григорова ,42</w:t>
      </w:r>
      <w:r>
        <w:t xml:space="preserve"> </w:t>
      </w:r>
    </w:p>
    <w:p w:rsidR="000E0E80" w:rsidRPr="008C3ABF" w:rsidRDefault="000E0E80" w:rsidP="000E0E80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85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3 562,7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0E0E80" w:rsidRPr="008C3ABF" w:rsidRDefault="000E0E80" w:rsidP="000E0E80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4 896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827,5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0E0E80" w:rsidRDefault="000E0E80" w:rsidP="000E0E80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0E0E80" w:rsidRDefault="000E0E80" w:rsidP="000E0E80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669"/>
        <w:gridCol w:w="1842"/>
        <w:gridCol w:w="1662"/>
        <w:gridCol w:w="1836"/>
      </w:tblGrid>
      <w:tr w:rsidR="000E0E8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0E0E8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D97E9B" w:rsidRDefault="000E0E80" w:rsidP="005C6432">
            <w:pPr>
              <w:snapToGrid w:val="0"/>
              <w:rPr>
                <w:b/>
                <w:vertAlign w:val="superscript"/>
              </w:rPr>
            </w:pPr>
            <w:r w:rsidRPr="002D285A">
              <w:rPr>
                <w:b/>
                <w:vertAlign w:val="superscript"/>
              </w:rPr>
              <w:t>12 602,73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D97E9B" w:rsidRDefault="000E0E80" w:rsidP="005C6432">
            <w:pPr>
              <w:snapToGrid w:val="0"/>
              <w:rPr>
                <w:b/>
                <w:vertAlign w:val="superscript"/>
              </w:rPr>
            </w:pPr>
            <w:r w:rsidRPr="002D285A">
              <w:rPr>
                <w:b/>
                <w:vertAlign w:val="superscript"/>
              </w:rPr>
              <w:t>12 602,73</w:t>
            </w:r>
          </w:p>
        </w:tc>
      </w:tr>
      <w:tr w:rsidR="000E0E80" w:rsidTr="005C6432">
        <w:trPr>
          <w:trHeight w:val="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350 355,92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49 735,29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400 091,21</w:t>
            </w:r>
          </w:p>
        </w:tc>
      </w:tr>
      <w:tr w:rsidR="000E0E80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350 355,92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2D285A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42 338,13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392 694,05</w:t>
            </w:r>
          </w:p>
        </w:tc>
      </w:tr>
      <w:tr w:rsidR="000E0E80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DE4129" w:rsidRDefault="000E0E80" w:rsidP="005C6432">
            <w:pPr>
              <w:snapToGrid w:val="0"/>
              <w:rPr>
                <w:b/>
                <w:vertAlign w:val="superscript"/>
              </w:rPr>
            </w:pPr>
            <w:r w:rsidRPr="00DE4129">
              <w:rPr>
                <w:b/>
                <w:vertAlign w:val="superscript"/>
              </w:rPr>
              <w:t>19 999,89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9A1A12" w:rsidRDefault="000E0E80" w:rsidP="005C6432">
            <w:pPr>
              <w:snapToGrid w:val="0"/>
              <w:rPr>
                <w:b/>
                <w:bCs/>
                <w:vertAlign w:val="superscript"/>
              </w:rPr>
            </w:pPr>
            <w:r w:rsidRPr="00DE4129">
              <w:rPr>
                <w:b/>
                <w:vertAlign w:val="superscript"/>
              </w:rPr>
              <w:t>19 999,89</w:t>
            </w:r>
          </w:p>
        </w:tc>
      </w:tr>
    </w:tbl>
    <w:p w:rsidR="000E0E80" w:rsidRDefault="000E0E80" w:rsidP="000E0E80">
      <w:pPr>
        <w:snapToGrid w:val="0"/>
        <w:rPr>
          <w:b/>
          <w:bCs/>
          <w:vertAlign w:val="superscript"/>
        </w:rPr>
      </w:pPr>
    </w:p>
    <w:p w:rsidR="000E0E80" w:rsidRPr="00C71FE4" w:rsidRDefault="000E0E80" w:rsidP="000E0E80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r w:rsidR="00F02C26">
        <w:rPr>
          <w:b/>
          <w:bCs/>
          <w:vertAlign w:val="superscript"/>
        </w:rPr>
        <w:t>Инвест</w:t>
      </w:r>
      <w:bookmarkStart w:id="0" w:name="_GoBack"/>
      <w:bookmarkEnd w:id="0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0E0E80" w:rsidTr="000E0E80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0E0E80" w:rsidTr="000E0E80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5444DC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206 280,33</w:t>
            </w:r>
          </w:p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98 473,03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45602,56</w:t>
            </w:r>
          </w:p>
        </w:tc>
      </w:tr>
      <w:tr w:rsidR="000E0E80" w:rsidTr="000E0E80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120442" w:rsidRDefault="000E0E8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350 355,92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15.03..2018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49 735,29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11 332,00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2 784,32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EA2BCB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A435CD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F964F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4278,32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E00E7F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1D493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973EC9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3 542,23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E80" w:rsidRPr="00F964F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3322,12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E0E80" w:rsidRPr="00E00E7F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E0E80" w:rsidRPr="00F964F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3242,32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E0E80" w:rsidRPr="00E00E7F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E0E80" w:rsidRPr="00F964F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8 436,82</w:t>
            </w: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E0E80" w:rsidRPr="00E00E7F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0E80" w:rsidTr="000E0E80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0E0E80" w:rsidRPr="00120442" w:rsidRDefault="000E0E8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0E0E8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0E0E80" w:rsidRDefault="000E0E80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0E0E80" w:rsidRPr="007272D3" w:rsidRDefault="000E0E80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E80" w:rsidRPr="007272D3" w:rsidRDefault="000E0E80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42 338,13</w:t>
            </w:r>
          </w:p>
        </w:tc>
      </w:tr>
    </w:tbl>
    <w:p w:rsidR="000E0E80" w:rsidRDefault="000E0E80" w:rsidP="000E0E80">
      <w:pPr>
        <w:tabs>
          <w:tab w:val="left" w:pos="720"/>
        </w:tabs>
        <w:snapToGrid w:val="0"/>
      </w:pPr>
      <w:r>
        <w:t xml:space="preserve">                                </w:t>
      </w:r>
    </w:p>
    <w:p w:rsidR="000E0E80" w:rsidRDefault="000E0E80" w:rsidP="000E0E80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0E0E80" w:rsidRPr="008C2885" w:rsidRDefault="000E0E80" w:rsidP="000E0E80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128 595,16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121 231,96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-7 363,20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390964,8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358 483,72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-32 481,08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651 599,33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615 278,92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-36 320,41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ООО»Межрегионгаз»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Отопленин и ГВС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121 306,03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-9 880,15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30 017,43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-2063,11</w:t>
            </w:r>
          </w:p>
        </w:tc>
      </w:tr>
      <w:tr w:rsidR="000E0E80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Default="000E0E80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1 322 482,75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0230A5" w:rsidRDefault="000E0E80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1 238 501,02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0" w:rsidRPr="0051417B" w:rsidRDefault="000E0E80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83 981,73</w:t>
            </w:r>
          </w:p>
        </w:tc>
      </w:tr>
    </w:tbl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B3"/>
    <w:rsid w:val="000E0E80"/>
    <w:rsid w:val="004353B3"/>
    <w:rsid w:val="00D5666C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EE20-AD20-4700-8627-DA4B501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0E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2019-03-27T14:20:00Z</dcterms:created>
  <dcterms:modified xsi:type="dcterms:W3CDTF">2019-03-27T14:27:00Z</dcterms:modified>
</cp:coreProperties>
</file>